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514E" w14:textId="77777777" w:rsidR="001676C3" w:rsidRPr="009E2313" w:rsidRDefault="001676C3" w:rsidP="001676C3">
      <w:pPr>
        <w:widowControl w:val="0"/>
        <w:jc w:val="center"/>
        <w:rPr>
          <w:rFonts w:ascii="Times New Roman" w:hAnsi="Times New Roman" w:cs="Times New Roman"/>
          <w:b/>
          <w:bCs/>
          <w:sz w:val="24"/>
          <w:szCs w:val="24"/>
          <w:lang w:eastAsia="ro-RO"/>
        </w:rPr>
      </w:pPr>
      <w:r w:rsidRPr="009E2313">
        <w:rPr>
          <w:rFonts w:ascii="Times New Roman" w:hAnsi="Times New Roman" w:cs="Times New Roman"/>
          <w:b/>
          <w:bCs/>
          <w:sz w:val="24"/>
          <w:szCs w:val="24"/>
          <w:lang w:eastAsia="ro-RO"/>
        </w:rPr>
        <w:t xml:space="preserve">MODELUL </w:t>
      </w:r>
    </w:p>
    <w:p w14:paraId="21CEE9B1" w14:textId="77777777" w:rsidR="001676C3" w:rsidRPr="009E2313" w:rsidRDefault="001676C3" w:rsidP="001676C3">
      <w:pPr>
        <w:widowControl w:val="0"/>
        <w:jc w:val="center"/>
        <w:rPr>
          <w:rFonts w:ascii="Times New Roman" w:hAnsi="Times New Roman" w:cs="Times New Roman"/>
          <w:b/>
          <w:bCs/>
          <w:sz w:val="24"/>
          <w:szCs w:val="24"/>
          <w:lang w:eastAsia="ro-RO"/>
        </w:rPr>
      </w:pPr>
      <w:proofErr w:type="spellStart"/>
      <w:r w:rsidRPr="009E2313">
        <w:rPr>
          <w:rFonts w:ascii="Times New Roman" w:hAnsi="Times New Roman" w:cs="Times New Roman"/>
          <w:b/>
          <w:bCs/>
          <w:sz w:val="24"/>
          <w:szCs w:val="24"/>
          <w:lang w:eastAsia="ro-RO"/>
        </w:rPr>
        <w:t>documentului</w:t>
      </w:r>
      <w:proofErr w:type="spellEnd"/>
      <w:r w:rsidRPr="009E2313">
        <w:rPr>
          <w:rFonts w:ascii="Times New Roman" w:hAnsi="Times New Roman" w:cs="Times New Roman"/>
          <w:b/>
          <w:bCs/>
          <w:sz w:val="24"/>
          <w:szCs w:val="24"/>
          <w:lang w:eastAsia="ro-RO"/>
        </w:rPr>
        <w:t xml:space="preserve"> de </w:t>
      </w:r>
      <w:proofErr w:type="spellStart"/>
      <w:r w:rsidRPr="009E2313">
        <w:rPr>
          <w:rFonts w:ascii="Times New Roman" w:hAnsi="Times New Roman" w:cs="Times New Roman"/>
          <w:b/>
          <w:bCs/>
          <w:sz w:val="24"/>
          <w:szCs w:val="24"/>
          <w:lang w:eastAsia="ro-RO"/>
        </w:rPr>
        <w:t>acreditare</w:t>
      </w:r>
      <w:proofErr w:type="spellEnd"/>
      <w:r w:rsidRPr="009E2313">
        <w:rPr>
          <w:rFonts w:ascii="Times New Roman" w:hAnsi="Times New Roman" w:cs="Times New Roman"/>
          <w:b/>
          <w:bCs/>
          <w:sz w:val="24"/>
          <w:szCs w:val="24"/>
          <w:lang w:eastAsia="ro-RO"/>
        </w:rPr>
        <w:t xml:space="preserve"> </w:t>
      </w:r>
      <w:proofErr w:type="gramStart"/>
      <w:r w:rsidRPr="009E2313">
        <w:rPr>
          <w:rFonts w:ascii="Times New Roman" w:hAnsi="Times New Roman" w:cs="Times New Roman"/>
          <w:b/>
          <w:bCs/>
          <w:sz w:val="24"/>
          <w:szCs w:val="24"/>
          <w:lang w:eastAsia="ro-RO"/>
        </w:rPr>
        <w:t>a</w:t>
      </w:r>
      <w:proofErr w:type="gramEnd"/>
      <w:r w:rsidRPr="009E2313">
        <w:rPr>
          <w:rFonts w:ascii="Times New Roman" w:hAnsi="Times New Roman" w:cs="Times New Roman"/>
          <w:b/>
          <w:bCs/>
          <w:sz w:val="24"/>
          <w:szCs w:val="24"/>
          <w:lang w:eastAsia="ro-RO"/>
        </w:rPr>
        <w:t xml:space="preserve"> </w:t>
      </w:r>
      <w:proofErr w:type="spellStart"/>
      <w:r w:rsidRPr="009E2313">
        <w:rPr>
          <w:rFonts w:ascii="Times New Roman" w:hAnsi="Times New Roman" w:cs="Times New Roman"/>
          <w:b/>
          <w:bCs/>
          <w:sz w:val="24"/>
          <w:szCs w:val="24"/>
          <w:lang w:eastAsia="ro-RO"/>
        </w:rPr>
        <w:t>asociațiilor</w:t>
      </w:r>
      <w:proofErr w:type="spellEnd"/>
      <w:r w:rsidRPr="009E2313">
        <w:rPr>
          <w:rFonts w:ascii="Times New Roman" w:hAnsi="Times New Roman" w:cs="Times New Roman"/>
          <w:b/>
          <w:bCs/>
          <w:sz w:val="24"/>
          <w:szCs w:val="24"/>
          <w:lang w:eastAsia="ro-RO"/>
        </w:rPr>
        <w:t xml:space="preserve"> </w:t>
      </w:r>
      <w:proofErr w:type="spellStart"/>
      <w:r w:rsidRPr="009E2313">
        <w:rPr>
          <w:rFonts w:ascii="Times New Roman" w:hAnsi="Times New Roman" w:cs="Times New Roman"/>
          <w:b/>
          <w:bCs/>
          <w:sz w:val="24"/>
          <w:szCs w:val="24"/>
          <w:lang w:eastAsia="ro-RO"/>
        </w:rPr>
        <w:t>și</w:t>
      </w:r>
      <w:proofErr w:type="spellEnd"/>
      <w:r w:rsidRPr="009E2313">
        <w:rPr>
          <w:rFonts w:ascii="Times New Roman" w:hAnsi="Times New Roman" w:cs="Times New Roman"/>
          <w:b/>
          <w:bCs/>
          <w:sz w:val="24"/>
          <w:szCs w:val="24"/>
          <w:lang w:eastAsia="ro-RO"/>
        </w:rPr>
        <w:t xml:space="preserve"> </w:t>
      </w:r>
      <w:proofErr w:type="spellStart"/>
      <w:r w:rsidRPr="009E2313">
        <w:rPr>
          <w:rFonts w:ascii="Times New Roman" w:hAnsi="Times New Roman" w:cs="Times New Roman"/>
          <w:b/>
          <w:bCs/>
          <w:sz w:val="24"/>
          <w:szCs w:val="24"/>
          <w:lang w:eastAsia="ro-RO"/>
        </w:rPr>
        <w:t>fundațiilor</w:t>
      </w:r>
      <w:proofErr w:type="spellEnd"/>
      <w:r w:rsidRPr="009E2313">
        <w:rPr>
          <w:rFonts w:ascii="Times New Roman" w:hAnsi="Times New Roman" w:cs="Times New Roman"/>
          <w:b/>
          <w:bCs/>
          <w:sz w:val="24"/>
          <w:szCs w:val="24"/>
          <w:lang w:eastAsia="ro-RO"/>
        </w:rPr>
        <w:t xml:space="preserve"> </w:t>
      </w:r>
    </w:p>
    <w:p w14:paraId="19E7E24D" w14:textId="77777777" w:rsidR="001676C3" w:rsidRPr="009E2313" w:rsidRDefault="001676C3" w:rsidP="001676C3">
      <w:pPr>
        <w:widowControl w:val="0"/>
        <w:jc w:val="center"/>
        <w:rPr>
          <w:rFonts w:ascii="Times New Roman" w:hAnsi="Times New Roman" w:cs="Times New Roman"/>
          <w:b/>
          <w:bCs/>
          <w:sz w:val="24"/>
          <w:szCs w:val="24"/>
          <w:lang w:eastAsia="ro-RO"/>
        </w:rPr>
      </w:pPr>
      <w:r w:rsidRPr="009E2313">
        <w:rPr>
          <w:rFonts w:ascii="Times New Roman" w:hAnsi="Times New Roman" w:cs="Times New Roman"/>
          <w:b/>
          <w:bCs/>
          <w:sz w:val="24"/>
          <w:szCs w:val="24"/>
          <w:lang w:eastAsia="ro-RO"/>
        </w:rPr>
        <w:t xml:space="preserve">la </w:t>
      </w:r>
      <w:proofErr w:type="spellStart"/>
      <w:r w:rsidRPr="009E2313">
        <w:rPr>
          <w:rFonts w:ascii="Times New Roman" w:hAnsi="Times New Roman" w:cs="Times New Roman"/>
          <w:b/>
          <w:bCs/>
          <w:sz w:val="24"/>
          <w:szCs w:val="24"/>
          <w:lang w:eastAsia="ro-RO"/>
        </w:rPr>
        <w:t>alegerile</w:t>
      </w:r>
      <w:proofErr w:type="spellEnd"/>
      <w:r w:rsidRPr="009E2313">
        <w:rPr>
          <w:rFonts w:ascii="Times New Roman" w:hAnsi="Times New Roman" w:cs="Times New Roman"/>
          <w:b/>
          <w:bCs/>
          <w:sz w:val="24"/>
          <w:szCs w:val="24"/>
          <w:lang w:eastAsia="ro-RO"/>
        </w:rPr>
        <w:t xml:space="preserve"> </w:t>
      </w:r>
      <w:proofErr w:type="spellStart"/>
      <w:r w:rsidRPr="009E2313">
        <w:rPr>
          <w:rFonts w:ascii="Times New Roman" w:hAnsi="Times New Roman" w:cs="Times New Roman"/>
          <w:b/>
          <w:bCs/>
          <w:sz w:val="24"/>
          <w:szCs w:val="24"/>
          <w:lang w:eastAsia="ro-RO"/>
        </w:rPr>
        <w:t>pentru</w:t>
      </w:r>
      <w:proofErr w:type="spellEnd"/>
      <w:r w:rsidRPr="009E2313">
        <w:rPr>
          <w:rFonts w:ascii="Times New Roman" w:hAnsi="Times New Roman" w:cs="Times New Roman"/>
          <w:b/>
          <w:bCs/>
          <w:sz w:val="24"/>
          <w:szCs w:val="24"/>
          <w:lang w:eastAsia="ro-RO"/>
        </w:rPr>
        <w:t xml:space="preserve"> </w:t>
      </w:r>
      <w:proofErr w:type="spellStart"/>
      <w:r w:rsidRPr="009E2313">
        <w:rPr>
          <w:rFonts w:ascii="Times New Roman" w:hAnsi="Times New Roman" w:cs="Times New Roman"/>
          <w:b/>
          <w:bCs/>
          <w:sz w:val="24"/>
          <w:szCs w:val="24"/>
          <w:lang w:eastAsia="ro-RO"/>
        </w:rPr>
        <w:t>Senat</w:t>
      </w:r>
      <w:proofErr w:type="spellEnd"/>
      <w:r w:rsidRPr="009E2313">
        <w:rPr>
          <w:rFonts w:ascii="Times New Roman" w:hAnsi="Times New Roman" w:cs="Times New Roman"/>
          <w:b/>
          <w:bCs/>
          <w:sz w:val="24"/>
          <w:szCs w:val="24"/>
          <w:lang w:eastAsia="ro-RO"/>
        </w:rPr>
        <w:t xml:space="preserve"> </w:t>
      </w:r>
      <w:proofErr w:type="spellStart"/>
      <w:r w:rsidRPr="009E2313">
        <w:rPr>
          <w:rFonts w:ascii="Times New Roman" w:hAnsi="Times New Roman" w:cs="Times New Roman"/>
          <w:b/>
          <w:bCs/>
          <w:sz w:val="24"/>
          <w:szCs w:val="24"/>
          <w:lang w:eastAsia="ro-RO"/>
        </w:rPr>
        <w:t>și</w:t>
      </w:r>
      <w:proofErr w:type="spellEnd"/>
      <w:r w:rsidRPr="009E2313">
        <w:rPr>
          <w:rFonts w:ascii="Times New Roman" w:hAnsi="Times New Roman" w:cs="Times New Roman"/>
          <w:b/>
          <w:bCs/>
          <w:sz w:val="24"/>
          <w:szCs w:val="24"/>
          <w:lang w:eastAsia="ro-RO"/>
        </w:rPr>
        <w:t xml:space="preserve"> Camera </w:t>
      </w:r>
      <w:proofErr w:type="spellStart"/>
      <w:r w:rsidRPr="009E2313">
        <w:rPr>
          <w:rFonts w:ascii="Times New Roman" w:hAnsi="Times New Roman" w:cs="Times New Roman"/>
          <w:b/>
          <w:bCs/>
          <w:sz w:val="24"/>
          <w:szCs w:val="24"/>
          <w:lang w:eastAsia="ro-RO"/>
        </w:rPr>
        <w:t>Deputaților</w:t>
      </w:r>
      <w:proofErr w:type="spellEnd"/>
      <w:r w:rsidRPr="009E2313">
        <w:rPr>
          <w:rFonts w:ascii="Times New Roman" w:hAnsi="Times New Roman" w:cs="Times New Roman"/>
          <w:b/>
          <w:bCs/>
          <w:sz w:val="24"/>
          <w:szCs w:val="24"/>
          <w:lang w:eastAsia="ro-RO"/>
        </w:rPr>
        <w:t xml:space="preserve"> din </w:t>
      </w:r>
      <w:proofErr w:type="spellStart"/>
      <w:r w:rsidRPr="009E2313">
        <w:rPr>
          <w:rFonts w:ascii="Times New Roman" w:hAnsi="Times New Roman" w:cs="Times New Roman"/>
          <w:b/>
          <w:bCs/>
          <w:sz w:val="24"/>
          <w:szCs w:val="24"/>
          <w:lang w:eastAsia="ro-RO"/>
        </w:rPr>
        <w:t>anul</w:t>
      </w:r>
      <w:proofErr w:type="spellEnd"/>
      <w:r w:rsidRPr="009E2313">
        <w:rPr>
          <w:rFonts w:ascii="Times New Roman" w:hAnsi="Times New Roman" w:cs="Times New Roman"/>
          <w:b/>
          <w:bCs/>
          <w:sz w:val="24"/>
          <w:szCs w:val="24"/>
          <w:lang w:eastAsia="ro-RO"/>
        </w:rPr>
        <w:t xml:space="preserve"> 2024</w:t>
      </w:r>
    </w:p>
    <w:p w14:paraId="2D2ACA82" w14:textId="11B8C00C" w:rsidR="001676C3" w:rsidRPr="009E2313" w:rsidRDefault="009E2313" w:rsidP="001676C3">
      <w:pPr>
        <w:autoSpaceDE w:val="0"/>
        <w:autoSpaceDN w:val="0"/>
        <w:adjustRightInd w:val="0"/>
        <w:jc w:val="right"/>
        <w:rPr>
          <w:rFonts w:ascii="Times New Roman" w:hAnsi="Times New Roman" w:cs="Times New Roman"/>
          <w:b/>
          <w:color w:val="000000"/>
          <w:sz w:val="24"/>
          <w:szCs w:val="24"/>
          <w:lang w:eastAsia="ro-RO"/>
        </w:rPr>
      </w:pPr>
      <w:r>
        <w:rPr>
          <w:rFonts w:ascii="Times New Roman" w:hAnsi="Times New Roman" w:cs="Times New Roman"/>
          <w:b/>
          <w:color w:val="000000"/>
          <w:sz w:val="24"/>
          <w:szCs w:val="24"/>
          <w:lang w:eastAsia="ro-RO"/>
        </w:rPr>
        <w:t>(</w:t>
      </w:r>
      <w:proofErr w:type="spellStart"/>
      <w:r w:rsidR="001676C3" w:rsidRPr="009E2313">
        <w:rPr>
          <w:rFonts w:ascii="Times New Roman" w:hAnsi="Times New Roman" w:cs="Times New Roman"/>
          <w:b/>
          <w:color w:val="000000"/>
          <w:sz w:val="24"/>
          <w:szCs w:val="24"/>
          <w:lang w:eastAsia="ro-RO"/>
        </w:rPr>
        <w:t>număr</w:t>
      </w:r>
      <w:proofErr w:type="spellEnd"/>
      <w:r w:rsidR="001676C3" w:rsidRPr="009E2313">
        <w:rPr>
          <w:rFonts w:ascii="Times New Roman" w:hAnsi="Times New Roman" w:cs="Times New Roman"/>
          <w:b/>
          <w:color w:val="000000"/>
          <w:sz w:val="24"/>
          <w:szCs w:val="24"/>
          <w:lang w:eastAsia="ro-RO"/>
        </w:rPr>
        <w:t xml:space="preserve"> </w:t>
      </w:r>
      <w:proofErr w:type="spellStart"/>
      <w:r w:rsidR="001676C3" w:rsidRPr="009E2313">
        <w:rPr>
          <w:rFonts w:ascii="Times New Roman" w:hAnsi="Times New Roman" w:cs="Times New Roman"/>
          <w:b/>
          <w:color w:val="000000"/>
          <w:sz w:val="24"/>
          <w:szCs w:val="24"/>
          <w:lang w:eastAsia="ro-RO"/>
        </w:rPr>
        <w:t>înregistrare</w:t>
      </w:r>
      <w:proofErr w:type="spellEnd"/>
      <w:r w:rsidR="001676C3" w:rsidRPr="009E2313">
        <w:rPr>
          <w:rFonts w:ascii="Times New Roman" w:hAnsi="Times New Roman" w:cs="Times New Roman"/>
          <w:b/>
          <w:color w:val="000000"/>
          <w:sz w:val="24"/>
          <w:szCs w:val="24"/>
          <w:lang w:eastAsia="ro-RO"/>
        </w:rPr>
        <w:t xml:space="preserve"> AEP)</w:t>
      </w:r>
    </w:p>
    <w:p w14:paraId="02ABC0F1" w14:textId="77777777" w:rsidR="001676C3" w:rsidRPr="009E2313" w:rsidRDefault="001676C3" w:rsidP="001676C3">
      <w:pPr>
        <w:widowControl w:val="0"/>
        <w:jc w:val="both"/>
        <w:rPr>
          <w:rFonts w:ascii="Times New Roman" w:hAnsi="Times New Roman" w:cs="Times New Roman"/>
          <w:sz w:val="24"/>
          <w:szCs w:val="24"/>
          <w:lang w:eastAsia="ro-RO"/>
        </w:rPr>
      </w:pPr>
    </w:p>
    <w:p w14:paraId="12159C1E" w14:textId="77777777" w:rsidR="001676C3" w:rsidRPr="009E2313" w:rsidRDefault="001676C3" w:rsidP="001676C3">
      <w:pPr>
        <w:widowControl w:val="0"/>
        <w:jc w:val="center"/>
        <w:rPr>
          <w:rFonts w:ascii="Times New Roman" w:hAnsi="Times New Roman" w:cs="Times New Roman"/>
          <w:b/>
          <w:bCs/>
          <w:sz w:val="24"/>
          <w:szCs w:val="24"/>
          <w:lang w:eastAsia="ro-RO"/>
        </w:rPr>
      </w:pPr>
      <w:r w:rsidRPr="009E2313">
        <w:rPr>
          <w:rFonts w:ascii="Times New Roman" w:hAnsi="Times New Roman" w:cs="Times New Roman"/>
          <w:b/>
          <w:bCs/>
          <w:sz w:val="24"/>
          <w:szCs w:val="24"/>
          <w:lang w:eastAsia="ro-RO"/>
        </w:rPr>
        <w:t>ACREDITARE</w:t>
      </w:r>
    </w:p>
    <w:p w14:paraId="0CC3E532" w14:textId="62E2BB9B" w:rsidR="001676C3" w:rsidRPr="009E2313" w:rsidRDefault="001676C3" w:rsidP="001676C3">
      <w:pPr>
        <w:widowControl w:val="0"/>
        <w:ind w:firstLine="720"/>
        <w:jc w:val="both"/>
        <w:rPr>
          <w:rFonts w:ascii="Times New Roman" w:hAnsi="Times New Roman" w:cs="Times New Roman"/>
          <w:sz w:val="24"/>
          <w:szCs w:val="24"/>
          <w:lang w:eastAsia="ro-RO"/>
        </w:rPr>
      </w:pPr>
      <w:proofErr w:type="spellStart"/>
      <w:r w:rsidRPr="009E2313">
        <w:rPr>
          <w:rFonts w:ascii="Times New Roman" w:hAnsi="Times New Roman" w:cs="Times New Roman"/>
          <w:sz w:val="24"/>
          <w:szCs w:val="24"/>
          <w:lang w:eastAsia="ro-RO"/>
        </w:rPr>
        <w:t>Având</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în</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vedere</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Cererea</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înregistrată</w:t>
      </w:r>
      <w:proofErr w:type="spellEnd"/>
      <w:r w:rsidRPr="009E2313">
        <w:rPr>
          <w:rFonts w:ascii="Times New Roman" w:hAnsi="Times New Roman" w:cs="Times New Roman"/>
          <w:sz w:val="24"/>
          <w:szCs w:val="24"/>
          <w:lang w:eastAsia="ro-RO"/>
        </w:rPr>
        <w:t xml:space="preserve"> cu nr. ................../............... </w:t>
      </w:r>
      <w:proofErr w:type="spellStart"/>
      <w:r w:rsidRPr="009E2313">
        <w:rPr>
          <w:rFonts w:ascii="Times New Roman" w:hAnsi="Times New Roman" w:cs="Times New Roman"/>
          <w:sz w:val="24"/>
          <w:szCs w:val="24"/>
          <w:lang w:eastAsia="ro-RO"/>
        </w:rPr>
        <w:t>formulată</w:t>
      </w:r>
      <w:proofErr w:type="spellEnd"/>
      <w:r w:rsidRPr="009E2313">
        <w:rPr>
          <w:rFonts w:ascii="Times New Roman" w:hAnsi="Times New Roman" w:cs="Times New Roman"/>
          <w:sz w:val="24"/>
          <w:szCs w:val="24"/>
          <w:lang w:eastAsia="ro-RO"/>
        </w:rPr>
        <w:t xml:space="preserve"> de ...............................</w:t>
      </w:r>
      <w:r w:rsidRPr="009E2313">
        <w:rPr>
          <w:rFonts w:ascii="Times New Roman" w:hAnsi="Times New Roman" w:cs="Times New Roman"/>
          <w:sz w:val="24"/>
          <w:szCs w:val="24"/>
          <w:vertAlign w:val="superscript"/>
          <w:lang w:eastAsia="ro-RO"/>
        </w:rPr>
        <w:t>1)</w:t>
      </w:r>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în</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temeiul</w:t>
      </w:r>
      <w:proofErr w:type="spellEnd"/>
      <w:r w:rsidRPr="009E2313">
        <w:rPr>
          <w:rFonts w:ascii="Times New Roman" w:hAnsi="Times New Roman" w:cs="Times New Roman"/>
          <w:sz w:val="24"/>
          <w:szCs w:val="24"/>
          <w:lang w:eastAsia="ro-RO"/>
        </w:rPr>
        <w:t xml:space="preserve"> art. 89 </w:t>
      </w:r>
      <w:proofErr w:type="spellStart"/>
      <w:r w:rsidRPr="009E2313">
        <w:rPr>
          <w:rFonts w:ascii="Times New Roman" w:hAnsi="Times New Roman" w:cs="Times New Roman"/>
          <w:sz w:val="24"/>
          <w:szCs w:val="24"/>
          <w:lang w:eastAsia="ro-RO"/>
        </w:rPr>
        <w:t>alin</w:t>
      </w:r>
      <w:proofErr w:type="spellEnd"/>
      <w:r w:rsidRPr="009E2313">
        <w:rPr>
          <w:rFonts w:ascii="Times New Roman" w:hAnsi="Times New Roman" w:cs="Times New Roman"/>
          <w:sz w:val="24"/>
          <w:szCs w:val="24"/>
          <w:lang w:eastAsia="ro-RO"/>
        </w:rPr>
        <w:t xml:space="preserve">. (3) din </w:t>
      </w:r>
      <w:proofErr w:type="spellStart"/>
      <w:r w:rsidRPr="009E2313">
        <w:rPr>
          <w:rFonts w:ascii="Times New Roman" w:hAnsi="Times New Roman" w:cs="Times New Roman"/>
          <w:sz w:val="24"/>
          <w:szCs w:val="24"/>
          <w:lang w:eastAsia="ro-RO"/>
        </w:rPr>
        <w:t>Legea</w:t>
      </w:r>
      <w:proofErr w:type="spellEnd"/>
      <w:r w:rsidRPr="009E2313">
        <w:rPr>
          <w:rFonts w:ascii="Times New Roman" w:hAnsi="Times New Roman" w:cs="Times New Roman"/>
          <w:sz w:val="24"/>
          <w:szCs w:val="24"/>
          <w:lang w:eastAsia="ro-RO"/>
        </w:rPr>
        <w:t xml:space="preserve"> nr. 208/2015 </w:t>
      </w:r>
      <w:proofErr w:type="spellStart"/>
      <w:r w:rsidRPr="009E2313">
        <w:rPr>
          <w:rFonts w:ascii="Times New Roman" w:hAnsi="Times New Roman" w:cs="Times New Roman"/>
          <w:sz w:val="24"/>
          <w:szCs w:val="24"/>
          <w:lang w:eastAsia="ro-RO"/>
        </w:rPr>
        <w:t>privind</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alegerea</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Senatului</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și</w:t>
      </w:r>
      <w:proofErr w:type="spellEnd"/>
      <w:r w:rsidRPr="009E2313">
        <w:rPr>
          <w:rFonts w:ascii="Times New Roman" w:hAnsi="Times New Roman" w:cs="Times New Roman"/>
          <w:sz w:val="24"/>
          <w:szCs w:val="24"/>
          <w:lang w:eastAsia="ro-RO"/>
        </w:rPr>
        <w:t xml:space="preserve"> a </w:t>
      </w:r>
      <w:proofErr w:type="spellStart"/>
      <w:r w:rsidRPr="009E2313">
        <w:rPr>
          <w:rFonts w:ascii="Times New Roman" w:hAnsi="Times New Roman" w:cs="Times New Roman"/>
          <w:sz w:val="24"/>
          <w:szCs w:val="24"/>
          <w:lang w:eastAsia="ro-RO"/>
        </w:rPr>
        <w:t>Camerei</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Deputaților</w:t>
      </w:r>
      <w:proofErr w:type="spellEnd"/>
      <w:r w:rsidRPr="009E2313">
        <w:rPr>
          <w:rFonts w:ascii="Times New Roman" w:hAnsi="Times New Roman" w:cs="Times New Roman"/>
          <w:sz w:val="24"/>
          <w:szCs w:val="24"/>
          <w:lang w:eastAsia="ro-RO"/>
        </w:rPr>
        <w:t xml:space="preserve">, precum </w:t>
      </w:r>
      <w:proofErr w:type="spellStart"/>
      <w:r w:rsidRPr="009E2313">
        <w:rPr>
          <w:rFonts w:ascii="Times New Roman" w:hAnsi="Times New Roman" w:cs="Times New Roman"/>
          <w:sz w:val="24"/>
          <w:szCs w:val="24"/>
          <w:lang w:eastAsia="ro-RO"/>
        </w:rPr>
        <w:t>și</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pentru</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organizarea</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și</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funcționarea</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Autorității</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Electorale</w:t>
      </w:r>
      <w:proofErr w:type="spellEnd"/>
      <w:r w:rsidRPr="009E2313">
        <w:rPr>
          <w:rFonts w:ascii="Times New Roman" w:hAnsi="Times New Roman" w:cs="Times New Roman"/>
          <w:sz w:val="24"/>
          <w:szCs w:val="24"/>
          <w:lang w:eastAsia="ro-RO"/>
        </w:rPr>
        <w:t xml:space="preserve"> Permanente, cu </w:t>
      </w:r>
      <w:proofErr w:type="spellStart"/>
      <w:r w:rsidRPr="009E2313">
        <w:rPr>
          <w:rFonts w:ascii="Times New Roman" w:hAnsi="Times New Roman" w:cs="Times New Roman"/>
          <w:sz w:val="24"/>
          <w:szCs w:val="24"/>
          <w:lang w:eastAsia="ro-RO"/>
        </w:rPr>
        <w:t>modificările</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și</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completările</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ulterioare</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acreditează</w:t>
      </w:r>
      <w:proofErr w:type="spellEnd"/>
      <w:r w:rsidRPr="009E2313">
        <w:rPr>
          <w:rFonts w:ascii="Times New Roman" w:hAnsi="Times New Roman" w:cs="Times New Roman"/>
          <w:sz w:val="24"/>
          <w:szCs w:val="24"/>
          <w:lang w:eastAsia="ro-RO"/>
        </w:rPr>
        <w:t xml:space="preserve"> ....................................................</w:t>
      </w:r>
      <w:r w:rsidRPr="009E2313">
        <w:rPr>
          <w:rFonts w:ascii="Times New Roman" w:hAnsi="Times New Roman" w:cs="Times New Roman"/>
          <w:sz w:val="24"/>
          <w:szCs w:val="24"/>
          <w:vertAlign w:val="superscript"/>
          <w:lang w:eastAsia="ro-RO"/>
        </w:rPr>
        <w:t>1)</w:t>
      </w:r>
      <w:r w:rsidRPr="009E2313">
        <w:rPr>
          <w:rFonts w:ascii="Times New Roman" w:hAnsi="Times New Roman" w:cs="Times New Roman"/>
          <w:sz w:val="24"/>
          <w:szCs w:val="24"/>
          <w:lang w:eastAsia="ro-RO"/>
        </w:rPr>
        <w:t xml:space="preserve"> la </w:t>
      </w:r>
      <w:proofErr w:type="spellStart"/>
      <w:r w:rsidRPr="009E2313">
        <w:rPr>
          <w:rFonts w:ascii="Times New Roman" w:hAnsi="Times New Roman" w:cs="Times New Roman"/>
          <w:sz w:val="24"/>
          <w:szCs w:val="24"/>
          <w:lang w:eastAsia="ro-RO"/>
        </w:rPr>
        <w:t>alegerile</w:t>
      </w:r>
      <w:proofErr w:type="spellEnd"/>
      <w:r w:rsidR="00FC44B2" w:rsidRPr="009E2313">
        <w:rPr>
          <w:rFonts w:ascii="Times New Roman" w:hAnsi="Times New Roman" w:cs="Times New Roman"/>
          <w:sz w:val="24"/>
          <w:szCs w:val="24"/>
          <w:lang w:eastAsia="ro-RO"/>
        </w:rPr>
        <w:t xml:space="preserve"> </w:t>
      </w:r>
      <w:proofErr w:type="spellStart"/>
      <w:r w:rsidR="00FC44B2" w:rsidRPr="009E2313">
        <w:rPr>
          <w:rFonts w:ascii="Times New Roman" w:hAnsi="Times New Roman" w:cs="Times New Roman"/>
          <w:sz w:val="24"/>
          <w:szCs w:val="24"/>
          <w:lang w:eastAsia="ro-RO"/>
        </w:rPr>
        <w:t>pentru</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Senat</w:t>
      </w:r>
      <w:proofErr w:type="spellEnd"/>
      <w:r w:rsidRPr="009E2313">
        <w:rPr>
          <w:rFonts w:ascii="Times New Roman" w:hAnsi="Times New Roman" w:cs="Times New Roman"/>
          <w:sz w:val="24"/>
          <w:szCs w:val="24"/>
          <w:lang w:eastAsia="ro-RO"/>
        </w:rPr>
        <w:t xml:space="preserve"> </w:t>
      </w:r>
      <w:proofErr w:type="spellStart"/>
      <w:r w:rsidRPr="009E2313">
        <w:rPr>
          <w:rFonts w:ascii="Times New Roman" w:hAnsi="Times New Roman" w:cs="Times New Roman"/>
          <w:sz w:val="24"/>
          <w:szCs w:val="24"/>
          <w:lang w:eastAsia="ro-RO"/>
        </w:rPr>
        <w:t>și</w:t>
      </w:r>
      <w:proofErr w:type="spellEnd"/>
      <w:r w:rsidRPr="009E2313">
        <w:rPr>
          <w:rFonts w:ascii="Times New Roman" w:hAnsi="Times New Roman" w:cs="Times New Roman"/>
          <w:sz w:val="24"/>
          <w:szCs w:val="24"/>
          <w:lang w:eastAsia="ro-RO"/>
        </w:rPr>
        <w:t xml:space="preserve"> Camera </w:t>
      </w:r>
      <w:proofErr w:type="spellStart"/>
      <w:r w:rsidRPr="009E2313">
        <w:rPr>
          <w:rFonts w:ascii="Times New Roman" w:hAnsi="Times New Roman" w:cs="Times New Roman"/>
          <w:sz w:val="24"/>
          <w:szCs w:val="24"/>
          <w:lang w:eastAsia="ro-RO"/>
        </w:rPr>
        <w:t>Deputaților</w:t>
      </w:r>
      <w:proofErr w:type="spellEnd"/>
      <w:r w:rsidRPr="009E2313">
        <w:rPr>
          <w:rFonts w:ascii="Times New Roman" w:hAnsi="Times New Roman" w:cs="Times New Roman"/>
          <w:sz w:val="24"/>
          <w:szCs w:val="24"/>
          <w:lang w:eastAsia="ro-RO"/>
        </w:rPr>
        <w:t xml:space="preserve"> din </w:t>
      </w:r>
      <w:proofErr w:type="spellStart"/>
      <w:r w:rsidRPr="009E2313">
        <w:rPr>
          <w:rFonts w:ascii="Times New Roman" w:hAnsi="Times New Roman" w:cs="Times New Roman"/>
          <w:sz w:val="24"/>
          <w:szCs w:val="24"/>
          <w:lang w:eastAsia="ro-RO"/>
        </w:rPr>
        <w:t>anul</w:t>
      </w:r>
      <w:proofErr w:type="spellEnd"/>
      <w:r w:rsidRPr="009E2313">
        <w:rPr>
          <w:rFonts w:ascii="Times New Roman" w:hAnsi="Times New Roman" w:cs="Times New Roman"/>
          <w:sz w:val="24"/>
          <w:szCs w:val="24"/>
          <w:lang w:eastAsia="ro-RO"/>
        </w:rPr>
        <w:t xml:space="preserve"> 2024.</w:t>
      </w:r>
    </w:p>
    <w:p w14:paraId="71170574" w14:textId="3EFC79ED" w:rsidR="001676C3" w:rsidRPr="009E2313" w:rsidRDefault="001676C3" w:rsidP="001676C3">
      <w:pPr>
        <w:widowControl w:val="0"/>
        <w:jc w:val="center"/>
        <w:rPr>
          <w:rFonts w:ascii="Times New Roman" w:hAnsi="Times New Roman" w:cs="Times New Roman"/>
          <w:sz w:val="24"/>
          <w:szCs w:val="24"/>
          <w:lang w:eastAsia="ro-RO"/>
        </w:rPr>
      </w:pPr>
      <w:proofErr w:type="spellStart"/>
      <w:r w:rsidRPr="009E2313">
        <w:rPr>
          <w:rFonts w:ascii="Times New Roman" w:hAnsi="Times New Roman" w:cs="Times New Roman"/>
          <w:sz w:val="24"/>
          <w:szCs w:val="24"/>
          <w:lang w:eastAsia="ro-RO"/>
        </w:rPr>
        <w:t>Președinte</w:t>
      </w:r>
      <w:proofErr w:type="spellEnd"/>
      <w:r w:rsidRPr="009E2313">
        <w:rPr>
          <w:rFonts w:ascii="Times New Roman" w:hAnsi="Times New Roman" w:cs="Times New Roman"/>
          <w:sz w:val="24"/>
          <w:szCs w:val="24"/>
          <w:lang w:eastAsia="ro-RO"/>
        </w:rPr>
        <w:t>,</w:t>
      </w:r>
    </w:p>
    <w:p w14:paraId="1B3938E4" w14:textId="1FEC7049" w:rsidR="001676C3" w:rsidRPr="009E2313" w:rsidRDefault="001676C3" w:rsidP="001676C3">
      <w:pPr>
        <w:widowControl w:val="0"/>
        <w:jc w:val="center"/>
        <w:rPr>
          <w:rFonts w:ascii="Times New Roman" w:hAnsi="Times New Roman" w:cs="Times New Roman"/>
          <w:sz w:val="24"/>
          <w:szCs w:val="24"/>
          <w:vertAlign w:val="superscript"/>
          <w:lang w:eastAsia="ro-RO"/>
        </w:rPr>
      </w:pPr>
      <w:r w:rsidRPr="009E2313">
        <w:rPr>
          <w:rFonts w:ascii="Times New Roman" w:hAnsi="Times New Roman" w:cs="Times New Roman"/>
          <w:sz w:val="24"/>
          <w:szCs w:val="24"/>
          <w:lang w:eastAsia="ro-RO"/>
        </w:rPr>
        <w:t>.....................................</w:t>
      </w:r>
      <w:r w:rsidRPr="009E2313">
        <w:rPr>
          <w:rFonts w:ascii="Times New Roman" w:hAnsi="Times New Roman" w:cs="Times New Roman"/>
          <w:sz w:val="24"/>
          <w:szCs w:val="24"/>
          <w:vertAlign w:val="superscript"/>
          <w:lang w:eastAsia="ro-RO"/>
        </w:rPr>
        <w:t>2)</w:t>
      </w:r>
    </w:p>
    <w:p w14:paraId="3B3F49CE" w14:textId="19712CBA" w:rsidR="001676C3" w:rsidRPr="009E2313" w:rsidRDefault="001676C3" w:rsidP="001676C3">
      <w:pPr>
        <w:widowControl w:val="0"/>
        <w:jc w:val="both"/>
        <w:rPr>
          <w:rFonts w:ascii="Times New Roman" w:hAnsi="Times New Roman" w:cs="Times New Roman"/>
          <w:sz w:val="24"/>
          <w:szCs w:val="24"/>
          <w:lang w:eastAsia="ro-RO"/>
        </w:rPr>
      </w:pPr>
      <w:r w:rsidRPr="009E2313">
        <w:rPr>
          <w:rFonts w:ascii="Times New Roman" w:hAnsi="Times New Roman" w:cs="Times New Roman"/>
          <w:sz w:val="24"/>
          <w:szCs w:val="24"/>
          <w:lang w:eastAsia="ro-RO"/>
        </w:rPr>
        <w:t>___________________________</w:t>
      </w:r>
    </w:p>
    <w:p w14:paraId="62459536" w14:textId="35B0A8B4" w:rsidR="001676C3" w:rsidRPr="009E2313" w:rsidRDefault="001676C3" w:rsidP="001676C3">
      <w:pPr>
        <w:widowControl w:val="0"/>
        <w:spacing w:after="0"/>
        <w:jc w:val="both"/>
        <w:rPr>
          <w:rFonts w:ascii="Times New Roman" w:hAnsi="Times New Roman" w:cs="Times New Roman"/>
          <w:sz w:val="20"/>
          <w:szCs w:val="20"/>
          <w:lang w:eastAsia="ro-RO"/>
        </w:rPr>
      </w:pPr>
      <w:r w:rsidRPr="009E2313">
        <w:rPr>
          <w:rFonts w:ascii="Times New Roman" w:hAnsi="Times New Roman" w:cs="Times New Roman"/>
          <w:sz w:val="20"/>
          <w:szCs w:val="20"/>
          <w:lang w:eastAsia="ro-RO"/>
        </w:rPr>
        <w:t xml:space="preserve">1) Se </w:t>
      </w:r>
      <w:proofErr w:type="spellStart"/>
      <w:r w:rsidRPr="009E2313">
        <w:rPr>
          <w:rFonts w:ascii="Times New Roman" w:hAnsi="Times New Roman" w:cs="Times New Roman"/>
          <w:sz w:val="20"/>
          <w:szCs w:val="20"/>
          <w:lang w:eastAsia="ro-RO"/>
        </w:rPr>
        <w:t>înscriu</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denumirea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sediul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codul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unic</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înregistrare</w:t>
      </w:r>
      <w:proofErr w:type="spellEnd"/>
      <w:r w:rsidRPr="009E2313">
        <w:rPr>
          <w:rFonts w:ascii="Times New Roman" w:hAnsi="Times New Roman" w:cs="Times New Roman"/>
          <w:sz w:val="20"/>
          <w:szCs w:val="20"/>
          <w:lang w:eastAsia="ro-RO"/>
        </w:rPr>
        <w:t xml:space="preserve"> ale </w:t>
      </w:r>
      <w:proofErr w:type="spellStart"/>
      <w:r w:rsidRPr="009E2313">
        <w:rPr>
          <w:rFonts w:ascii="Times New Roman" w:hAnsi="Times New Roman" w:cs="Times New Roman"/>
          <w:sz w:val="20"/>
          <w:szCs w:val="20"/>
          <w:lang w:eastAsia="ro-RO"/>
        </w:rPr>
        <w:t>asociației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sau</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fundației</w:t>
      </w:r>
      <w:proofErr w:type="spellEnd"/>
      <w:r w:rsidRPr="009E2313">
        <w:rPr>
          <w:rFonts w:ascii="Times New Roman" w:hAnsi="Times New Roman" w:cs="Times New Roman"/>
          <w:sz w:val="20"/>
          <w:szCs w:val="20"/>
          <w:lang w:eastAsia="ro-RO"/>
        </w:rPr>
        <w:t xml:space="preserve"> care a </w:t>
      </w:r>
      <w:proofErr w:type="spellStart"/>
      <w:r w:rsidRPr="009E2313">
        <w:rPr>
          <w:rFonts w:ascii="Times New Roman" w:hAnsi="Times New Roman" w:cs="Times New Roman"/>
          <w:sz w:val="20"/>
          <w:szCs w:val="20"/>
          <w:lang w:eastAsia="ro-RO"/>
        </w:rPr>
        <w:t>formulat</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cererea</w:t>
      </w:r>
      <w:proofErr w:type="spellEnd"/>
      <w:r w:rsidRPr="009E2313">
        <w:rPr>
          <w:rFonts w:ascii="Times New Roman" w:hAnsi="Times New Roman" w:cs="Times New Roman"/>
          <w:sz w:val="20"/>
          <w:szCs w:val="20"/>
          <w:lang w:eastAsia="ro-RO"/>
        </w:rPr>
        <w:t>.</w:t>
      </w:r>
    </w:p>
    <w:p w14:paraId="227A330D" w14:textId="77777777" w:rsidR="001676C3" w:rsidRPr="009E2313" w:rsidRDefault="001676C3" w:rsidP="001676C3">
      <w:pPr>
        <w:spacing w:after="0"/>
        <w:rPr>
          <w:rFonts w:ascii="Times New Roman" w:hAnsi="Times New Roman" w:cs="Times New Roman"/>
          <w:sz w:val="20"/>
          <w:szCs w:val="20"/>
          <w:lang w:eastAsia="ro-RO"/>
        </w:rPr>
      </w:pPr>
      <w:r w:rsidRPr="009E2313">
        <w:rPr>
          <w:rFonts w:ascii="Times New Roman" w:hAnsi="Times New Roman" w:cs="Times New Roman"/>
          <w:sz w:val="20"/>
          <w:szCs w:val="20"/>
          <w:lang w:eastAsia="ro-RO"/>
        </w:rPr>
        <w:t xml:space="preserve">2) Se </w:t>
      </w:r>
      <w:proofErr w:type="spellStart"/>
      <w:r w:rsidRPr="009E2313">
        <w:rPr>
          <w:rFonts w:ascii="Times New Roman" w:hAnsi="Times New Roman" w:cs="Times New Roman"/>
          <w:sz w:val="20"/>
          <w:szCs w:val="20"/>
          <w:lang w:eastAsia="ro-RO"/>
        </w:rPr>
        <w:t>înscriu</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prenumele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şi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numele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preşedintelui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Autorităţii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Electorale</w:t>
      </w:r>
      <w:proofErr w:type="spellEnd"/>
      <w:r w:rsidRPr="009E2313">
        <w:rPr>
          <w:rFonts w:ascii="Times New Roman" w:hAnsi="Times New Roman" w:cs="Times New Roman"/>
          <w:sz w:val="20"/>
          <w:szCs w:val="20"/>
          <w:lang w:eastAsia="ro-RO"/>
        </w:rPr>
        <w:t xml:space="preserve"> Permanente, </w:t>
      </w:r>
      <w:proofErr w:type="spellStart"/>
      <w:r w:rsidRPr="009E2313">
        <w:rPr>
          <w:rFonts w:ascii="Times New Roman" w:hAnsi="Times New Roman" w:cs="Times New Roman"/>
          <w:sz w:val="20"/>
          <w:szCs w:val="20"/>
          <w:lang w:eastAsia="ro-RO"/>
        </w:rPr>
        <w:t>semnătura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preşedintelui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sau</w:t>
      </w:r>
      <w:proofErr w:type="spellEnd"/>
      <w:r w:rsidRPr="009E2313">
        <w:rPr>
          <w:rFonts w:ascii="Times New Roman" w:hAnsi="Times New Roman" w:cs="Times New Roman"/>
          <w:sz w:val="20"/>
          <w:szCs w:val="20"/>
          <w:lang w:eastAsia="ro-RO"/>
        </w:rPr>
        <w:t xml:space="preserve"> a </w:t>
      </w:r>
      <w:proofErr w:type="spellStart"/>
      <w:r w:rsidRPr="009E2313">
        <w:rPr>
          <w:rFonts w:ascii="Times New Roman" w:hAnsi="Times New Roman" w:cs="Times New Roman"/>
          <w:sz w:val="20"/>
          <w:szCs w:val="20"/>
          <w:lang w:eastAsia="ro-RO"/>
        </w:rPr>
        <w:t>persoanei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împuternicite</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către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acesta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semneze</w:t>
      </w:r>
      <w:proofErr w:type="spellEnd"/>
      <w:r w:rsidRPr="009E2313">
        <w:rPr>
          <w:rFonts w:ascii="Times New Roman" w:hAnsi="Times New Roman" w:cs="Times New Roman"/>
          <w:sz w:val="20"/>
          <w:szCs w:val="20"/>
          <w:lang w:eastAsia="ro-RO"/>
        </w:rPr>
        <w:t>.</w:t>
      </w:r>
    </w:p>
    <w:p w14:paraId="773E5A2C" w14:textId="77777777" w:rsidR="001676C3" w:rsidRPr="009E2313" w:rsidRDefault="001676C3" w:rsidP="001676C3">
      <w:pPr>
        <w:widowControl w:val="0"/>
        <w:jc w:val="both"/>
        <w:rPr>
          <w:rFonts w:ascii="Times New Roman" w:hAnsi="Times New Roman" w:cs="Times New Roman"/>
          <w:b/>
          <w:bCs/>
          <w:sz w:val="20"/>
          <w:szCs w:val="20"/>
          <w:lang w:eastAsia="ro-RO"/>
        </w:rPr>
      </w:pPr>
      <w:r w:rsidRPr="009E2313">
        <w:rPr>
          <w:rFonts w:ascii="Times New Roman" w:hAnsi="Times New Roman" w:cs="Times New Roman"/>
          <w:b/>
          <w:bCs/>
          <w:sz w:val="20"/>
          <w:szCs w:val="20"/>
          <w:lang w:eastAsia="ro-RO"/>
        </w:rPr>
        <w:t>NOTE:</w:t>
      </w:r>
    </w:p>
    <w:p w14:paraId="2E164817" w14:textId="77777777" w:rsidR="001676C3" w:rsidRPr="009E2313" w:rsidRDefault="001676C3" w:rsidP="001676C3">
      <w:pPr>
        <w:widowControl w:val="0"/>
        <w:spacing w:after="0"/>
        <w:jc w:val="both"/>
        <w:rPr>
          <w:rFonts w:ascii="Times New Roman" w:hAnsi="Times New Roman" w:cs="Times New Roman"/>
          <w:sz w:val="20"/>
          <w:szCs w:val="20"/>
          <w:lang w:eastAsia="ro-RO"/>
        </w:rPr>
      </w:pPr>
      <w:r w:rsidRPr="009E2313">
        <w:rPr>
          <w:rFonts w:ascii="Times New Roman" w:hAnsi="Times New Roman" w:cs="Times New Roman"/>
          <w:sz w:val="20"/>
          <w:szCs w:val="20"/>
          <w:lang w:eastAsia="ro-RO"/>
        </w:rPr>
        <w:t xml:space="preserve">– Pe </w:t>
      </w:r>
      <w:proofErr w:type="spellStart"/>
      <w:r w:rsidRPr="009E2313">
        <w:rPr>
          <w:rFonts w:ascii="Times New Roman" w:hAnsi="Times New Roman" w:cs="Times New Roman"/>
          <w:sz w:val="20"/>
          <w:szCs w:val="20"/>
          <w:lang w:eastAsia="ro-RO"/>
        </w:rPr>
        <w:t>baza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documentului</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acreditare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asociația</w:t>
      </w:r>
      <w:proofErr w:type="spellEnd"/>
      <w:r w:rsidRPr="009E2313">
        <w:rPr>
          <w:rFonts w:ascii="Times New Roman" w:hAnsi="Times New Roman" w:cs="Times New Roman"/>
          <w:sz w:val="20"/>
          <w:szCs w:val="20"/>
          <w:lang w:eastAsia="ro-RO"/>
        </w:rPr>
        <w:t>/</w:t>
      </w:r>
      <w:proofErr w:type="spellStart"/>
      <w:r w:rsidRPr="009E2313">
        <w:rPr>
          <w:rFonts w:ascii="Times New Roman" w:hAnsi="Times New Roman" w:cs="Times New Roman"/>
          <w:sz w:val="20"/>
          <w:szCs w:val="20"/>
          <w:lang w:eastAsia="ro-RO"/>
        </w:rPr>
        <w:t>fundația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poate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desemna</w:t>
      </w:r>
      <w:proofErr w:type="spellEnd"/>
      <w:r w:rsidRPr="009E2313">
        <w:rPr>
          <w:rFonts w:ascii="Times New Roman" w:hAnsi="Times New Roman" w:cs="Times New Roman"/>
          <w:sz w:val="20"/>
          <w:szCs w:val="20"/>
          <w:lang w:eastAsia="ro-RO"/>
        </w:rPr>
        <w:t xml:space="preserve"> ca </w:t>
      </w:r>
      <w:proofErr w:type="spellStart"/>
      <w:r w:rsidRPr="009E2313">
        <w:rPr>
          <w:rFonts w:ascii="Times New Roman" w:hAnsi="Times New Roman" w:cs="Times New Roman"/>
          <w:sz w:val="20"/>
          <w:szCs w:val="20"/>
          <w:lang w:eastAsia="ro-RO"/>
        </w:rPr>
        <w:t>observatori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interni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numai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persoane</w:t>
      </w:r>
      <w:proofErr w:type="spellEnd"/>
      <w:r w:rsidRPr="009E2313">
        <w:rPr>
          <w:rFonts w:ascii="Times New Roman" w:hAnsi="Times New Roman" w:cs="Times New Roman"/>
          <w:sz w:val="20"/>
          <w:szCs w:val="20"/>
          <w:lang w:eastAsia="ro-RO"/>
        </w:rPr>
        <w:t xml:space="preserve"> care nu au </w:t>
      </w:r>
      <w:proofErr w:type="spellStart"/>
      <w:r w:rsidRPr="009E2313">
        <w:rPr>
          <w:rFonts w:ascii="Times New Roman" w:hAnsi="Times New Roman" w:cs="Times New Roman"/>
          <w:sz w:val="20"/>
          <w:szCs w:val="20"/>
          <w:lang w:eastAsia="ro-RO"/>
        </w:rPr>
        <w:t>apartenență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politică</w:t>
      </w:r>
      <w:proofErr w:type="spellEnd"/>
      <w:r w:rsidRPr="009E2313">
        <w:rPr>
          <w:rFonts w:ascii="Times New Roman" w:hAnsi="Times New Roman" w:cs="Times New Roman"/>
          <w:sz w:val="20"/>
          <w:szCs w:val="20"/>
          <w:lang w:eastAsia="ro-RO"/>
        </w:rPr>
        <w:t>.</w:t>
      </w:r>
    </w:p>
    <w:p w14:paraId="27D868CF" w14:textId="77777777" w:rsidR="001676C3" w:rsidRPr="009E2313" w:rsidRDefault="001676C3" w:rsidP="001676C3">
      <w:pPr>
        <w:widowControl w:val="0"/>
        <w:spacing w:after="0"/>
        <w:jc w:val="both"/>
        <w:rPr>
          <w:rFonts w:ascii="Times New Roman" w:hAnsi="Times New Roman" w:cs="Times New Roman"/>
          <w:sz w:val="20"/>
          <w:szCs w:val="20"/>
          <w:lang w:eastAsia="ro-RO"/>
        </w:rPr>
      </w:pPr>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Persoanele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acreditate</w:t>
      </w:r>
      <w:proofErr w:type="spellEnd"/>
      <w:r w:rsidRPr="009E2313">
        <w:rPr>
          <w:rFonts w:ascii="Times New Roman" w:hAnsi="Times New Roman" w:cs="Times New Roman"/>
          <w:sz w:val="20"/>
          <w:szCs w:val="20"/>
          <w:lang w:eastAsia="ro-RO"/>
        </w:rPr>
        <w:t xml:space="preserve"> pot </w:t>
      </w:r>
      <w:proofErr w:type="spellStart"/>
      <w:r w:rsidRPr="009E2313">
        <w:rPr>
          <w:rFonts w:ascii="Times New Roman" w:hAnsi="Times New Roman" w:cs="Times New Roman"/>
          <w:sz w:val="20"/>
          <w:szCs w:val="20"/>
          <w:lang w:eastAsia="ro-RO"/>
        </w:rPr>
        <w:t>asista</w:t>
      </w:r>
      <w:proofErr w:type="spellEnd"/>
      <w:r w:rsidRPr="009E2313">
        <w:rPr>
          <w:rFonts w:ascii="Times New Roman" w:hAnsi="Times New Roman" w:cs="Times New Roman"/>
          <w:sz w:val="20"/>
          <w:szCs w:val="20"/>
          <w:lang w:eastAsia="ro-RO"/>
        </w:rPr>
        <w:t xml:space="preserve"> la </w:t>
      </w:r>
      <w:proofErr w:type="spellStart"/>
      <w:r w:rsidRPr="009E2313">
        <w:rPr>
          <w:rFonts w:ascii="Times New Roman" w:hAnsi="Times New Roman" w:cs="Times New Roman"/>
          <w:sz w:val="20"/>
          <w:szCs w:val="20"/>
          <w:lang w:eastAsia="ro-RO"/>
        </w:rPr>
        <w:t>operațiunile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electorale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ziua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votării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începând</w:t>
      </w:r>
      <w:proofErr w:type="spellEnd"/>
      <w:r w:rsidRPr="009E2313">
        <w:rPr>
          <w:rFonts w:ascii="Times New Roman" w:hAnsi="Times New Roman" w:cs="Times New Roman"/>
          <w:sz w:val="20"/>
          <w:szCs w:val="20"/>
          <w:lang w:eastAsia="ro-RO"/>
        </w:rPr>
        <w:t xml:space="preserve"> cu </w:t>
      </w:r>
      <w:proofErr w:type="spellStart"/>
      <w:r w:rsidRPr="009E2313">
        <w:rPr>
          <w:rFonts w:ascii="Times New Roman" w:hAnsi="Times New Roman" w:cs="Times New Roman"/>
          <w:sz w:val="20"/>
          <w:szCs w:val="20"/>
          <w:lang w:eastAsia="ro-RO"/>
        </w:rPr>
        <w:t>ora</w:t>
      </w:r>
      <w:proofErr w:type="spellEnd"/>
      <w:r w:rsidRPr="009E2313">
        <w:rPr>
          <w:rFonts w:ascii="Times New Roman" w:hAnsi="Times New Roman" w:cs="Times New Roman"/>
          <w:sz w:val="20"/>
          <w:szCs w:val="20"/>
          <w:lang w:eastAsia="ro-RO"/>
        </w:rPr>
        <w:t xml:space="preserve"> 6,00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terminând</w:t>
      </w:r>
      <w:proofErr w:type="spellEnd"/>
      <w:r w:rsidRPr="009E2313">
        <w:rPr>
          <w:rFonts w:ascii="Times New Roman" w:hAnsi="Times New Roman" w:cs="Times New Roman"/>
          <w:sz w:val="20"/>
          <w:szCs w:val="20"/>
          <w:lang w:eastAsia="ro-RO"/>
        </w:rPr>
        <w:t xml:space="preserve"> cu </w:t>
      </w:r>
      <w:proofErr w:type="spellStart"/>
      <w:r w:rsidRPr="009E2313">
        <w:rPr>
          <w:rFonts w:ascii="Times New Roman" w:hAnsi="Times New Roman" w:cs="Times New Roman"/>
          <w:sz w:val="20"/>
          <w:szCs w:val="20"/>
          <w:lang w:eastAsia="ro-RO"/>
        </w:rPr>
        <w:t>momentul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încheierii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semnării</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către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membrii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biroului</w:t>
      </w:r>
      <w:proofErr w:type="spellEnd"/>
      <w:r w:rsidRPr="009E2313">
        <w:rPr>
          <w:rFonts w:ascii="Times New Roman" w:hAnsi="Times New Roman" w:cs="Times New Roman"/>
          <w:sz w:val="20"/>
          <w:szCs w:val="20"/>
          <w:lang w:eastAsia="ro-RO"/>
        </w:rPr>
        <w:t xml:space="preserve"> electoral al </w:t>
      </w:r>
      <w:proofErr w:type="spellStart"/>
      <w:r w:rsidRPr="009E2313">
        <w:rPr>
          <w:rFonts w:ascii="Times New Roman" w:hAnsi="Times New Roman" w:cs="Times New Roman"/>
          <w:sz w:val="20"/>
          <w:szCs w:val="20"/>
          <w:lang w:eastAsia="ro-RO"/>
        </w:rPr>
        <w:t>secției</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votare</w:t>
      </w:r>
      <w:proofErr w:type="spellEnd"/>
      <w:r w:rsidRPr="009E2313">
        <w:rPr>
          <w:rFonts w:ascii="Times New Roman" w:hAnsi="Times New Roman" w:cs="Times New Roman"/>
          <w:sz w:val="20"/>
          <w:szCs w:val="20"/>
          <w:lang w:eastAsia="ro-RO"/>
        </w:rPr>
        <w:t xml:space="preserve"> a </w:t>
      </w:r>
      <w:proofErr w:type="spellStart"/>
      <w:r w:rsidRPr="009E2313">
        <w:rPr>
          <w:rFonts w:ascii="Times New Roman" w:hAnsi="Times New Roman" w:cs="Times New Roman"/>
          <w:sz w:val="20"/>
          <w:szCs w:val="20"/>
          <w:lang w:eastAsia="ro-RO"/>
        </w:rPr>
        <w:t>procesului</w:t>
      </w:r>
      <w:proofErr w:type="spellEnd"/>
      <w:r w:rsidRPr="009E2313">
        <w:rPr>
          <w:rFonts w:ascii="Times New Roman" w:hAnsi="Times New Roman" w:cs="Times New Roman"/>
          <w:sz w:val="20"/>
          <w:szCs w:val="20"/>
          <w:lang w:eastAsia="ro-RO"/>
        </w:rPr>
        <w:t xml:space="preserve">-verbal de </w:t>
      </w:r>
      <w:proofErr w:type="spellStart"/>
      <w:r w:rsidRPr="009E2313">
        <w:rPr>
          <w:rFonts w:ascii="Times New Roman" w:hAnsi="Times New Roman" w:cs="Times New Roman"/>
          <w:sz w:val="20"/>
          <w:szCs w:val="20"/>
          <w:lang w:eastAsia="ro-RO"/>
        </w:rPr>
        <w:t>constatare</w:t>
      </w:r>
      <w:proofErr w:type="spellEnd"/>
      <w:r w:rsidRPr="009E2313">
        <w:rPr>
          <w:rFonts w:ascii="Times New Roman" w:hAnsi="Times New Roman" w:cs="Times New Roman"/>
          <w:sz w:val="20"/>
          <w:szCs w:val="20"/>
          <w:lang w:eastAsia="ro-RO"/>
        </w:rPr>
        <w:t xml:space="preserve"> a </w:t>
      </w:r>
      <w:proofErr w:type="spellStart"/>
      <w:r w:rsidRPr="009E2313">
        <w:rPr>
          <w:rFonts w:ascii="Times New Roman" w:hAnsi="Times New Roman" w:cs="Times New Roman"/>
          <w:sz w:val="20"/>
          <w:szCs w:val="20"/>
          <w:lang w:eastAsia="ro-RO"/>
        </w:rPr>
        <w:t>rezultatelor</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votării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secția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respectivă</w:t>
      </w:r>
      <w:proofErr w:type="spellEnd"/>
      <w:r w:rsidRPr="009E2313">
        <w:rPr>
          <w:rFonts w:ascii="Times New Roman" w:hAnsi="Times New Roman" w:cs="Times New Roman"/>
          <w:sz w:val="20"/>
          <w:szCs w:val="20"/>
          <w:lang w:eastAsia="ro-RO"/>
        </w:rPr>
        <w:t xml:space="preserve">, precum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la </w:t>
      </w:r>
      <w:proofErr w:type="spellStart"/>
      <w:r w:rsidRPr="009E2313">
        <w:rPr>
          <w:rFonts w:ascii="Times New Roman" w:hAnsi="Times New Roman" w:cs="Times New Roman"/>
          <w:sz w:val="20"/>
          <w:szCs w:val="20"/>
          <w:lang w:eastAsia="ro-RO"/>
        </w:rPr>
        <w:t>operațiunile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efectuate</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birourile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electorale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pentru</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votul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prin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corespondență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numai</w:t>
      </w:r>
      <w:proofErr w:type="spellEnd"/>
      <w:r w:rsidRPr="009E2313">
        <w:rPr>
          <w:rFonts w:ascii="Times New Roman" w:hAnsi="Times New Roman" w:cs="Times New Roman"/>
          <w:sz w:val="20"/>
          <w:szCs w:val="20"/>
          <w:lang w:eastAsia="ro-RO"/>
        </w:rPr>
        <w:t xml:space="preserve"> pe </w:t>
      </w:r>
      <w:proofErr w:type="spellStart"/>
      <w:r w:rsidRPr="009E2313">
        <w:rPr>
          <w:rFonts w:ascii="Times New Roman" w:hAnsi="Times New Roman" w:cs="Times New Roman"/>
          <w:sz w:val="20"/>
          <w:szCs w:val="20"/>
          <w:lang w:eastAsia="ro-RO"/>
        </w:rPr>
        <w:t>baza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ecusonului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emis</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către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asociația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sau</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fundația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acreditată</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către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Autoritatea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Electorală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Permanentă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însoțit</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actul</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identitate</w:t>
      </w:r>
      <w:proofErr w:type="spellEnd"/>
      <w:r w:rsidRPr="009E2313">
        <w:rPr>
          <w:rFonts w:ascii="Times New Roman" w:hAnsi="Times New Roman" w:cs="Times New Roman"/>
          <w:sz w:val="20"/>
          <w:szCs w:val="20"/>
          <w:lang w:eastAsia="ro-RO"/>
        </w:rPr>
        <w:t>.</w:t>
      </w:r>
    </w:p>
    <w:p w14:paraId="3439877F" w14:textId="77777777" w:rsidR="001676C3" w:rsidRPr="009E2313" w:rsidRDefault="001676C3" w:rsidP="001676C3">
      <w:pPr>
        <w:widowControl w:val="0"/>
        <w:spacing w:after="0"/>
        <w:jc w:val="both"/>
        <w:rPr>
          <w:rFonts w:ascii="Times New Roman" w:hAnsi="Times New Roman" w:cs="Times New Roman"/>
          <w:sz w:val="20"/>
          <w:szCs w:val="20"/>
          <w:lang w:eastAsia="ro-RO"/>
        </w:rPr>
      </w:pPr>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Observatorii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interni</w:t>
      </w:r>
      <w:proofErr w:type="spellEnd"/>
      <w:r w:rsidRPr="009E2313">
        <w:rPr>
          <w:rFonts w:ascii="Times New Roman" w:hAnsi="Times New Roman" w:cs="Times New Roman"/>
          <w:sz w:val="20"/>
          <w:szCs w:val="20"/>
          <w:lang w:eastAsia="ro-RO"/>
        </w:rPr>
        <w:t xml:space="preserve"> nu pot </w:t>
      </w:r>
      <w:proofErr w:type="spellStart"/>
      <w:r w:rsidRPr="009E2313">
        <w:rPr>
          <w:rFonts w:ascii="Times New Roman" w:hAnsi="Times New Roman" w:cs="Times New Roman"/>
          <w:sz w:val="20"/>
          <w:szCs w:val="20"/>
          <w:lang w:eastAsia="ro-RO"/>
        </w:rPr>
        <w:t>interveni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niciun</w:t>
      </w:r>
      <w:proofErr w:type="spellEnd"/>
      <w:r w:rsidRPr="009E2313">
        <w:rPr>
          <w:rFonts w:ascii="Times New Roman" w:hAnsi="Times New Roman" w:cs="Times New Roman"/>
          <w:sz w:val="20"/>
          <w:szCs w:val="20"/>
          <w:lang w:eastAsia="ro-RO"/>
        </w:rPr>
        <w:t xml:space="preserve"> mod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organizarea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desfășurarea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alegerilor</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având</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numai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dreptul</w:t>
      </w:r>
      <w:proofErr w:type="spellEnd"/>
      <w:r w:rsidRPr="009E2313">
        <w:rPr>
          <w:rFonts w:ascii="Times New Roman" w:hAnsi="Times New Roman" w:cs="Times New Roman"/>
          <w:sz w:val="20"/>
          <w:szCs w:val="20"/>
          <w:lang w:eastAsia="ro-RO"/>
        </w:rPr>
        <w:t xml:space="preserve"> de a </w:t>
      </w:r>
      <w:proofErr w:type="spellStart"/>
      <w:r w:rsidRPr="009E2313">
        <w:rPr>
          <w:rFonts w:ascii="Times New Roman" w:hAnsi="Times New Roman" w:cs="Times New Roman"/>
          <w:sz w:val="20"/>
          <w:szCs w:val="20"/>
          <w:lang w:eastAsia="ro-RO"/>
        </w:rPr>
        <w:t>sesiza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scris</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președintele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biroului</w:t>
      </w:r>
      <w:proofErr w:type="spellEnd"/>
      <w:r w:rsidRPr="009E2313">
        <w:rPr>
          <w:rFonts w:ascii="Times New Roman" w:hAnsi="Times New Roman" w:cs="Times New Roman"/>
          <w:sz w:val="20"/>
          <w:szCs w:val="20"/>
          <w:lang w:eastAsia="ro-RO"/>
        </w:rPr>
        <w:t xml:space="preserve"> electoral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cazul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constatării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unei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neregularități</w:t>
      </w:r>
      <w:proofErr w:type="spellEnd"/>
      <w:r w:rsidRPr="009E2313">
        <w:rPr>
          <w:rFonts w:ascii="Times New Roman" w:hAnsi="Times New Roman" w:cs="Times New Roman"/>
          <w:sz w:val="20"/>
          <w:szCs w:val="20"/>
          <w:lang w:eastAsia="ro-RO"/>
        </w:rPr>
        <w:t xml:space="preserve">. Orice act de </w:t>
      </w:r>
      <w:proofErr w:type="spellStart"/>
      <w:r w:rsidRPr="009E2313">
        <w:rPr>
          <w:rFonts w:ascii="Times New Roman" w:hAnsi="Times New Roman" w:cs="Times New Roman"/>
          <w:sz w:val="20"/>
          <w:szCs w:val="20"/>
          <w:lang w:eastAsia="ro-RO"/>
        </w:rPr>
        <w:t>propagandă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electorală</w:t>
      </w:r>
      <w:proofErr w:type="spellEnd"/>
      <w:r w:rsidRPr="009E2313">
        <w:rPr>
          <w:rFonts w:ascii="Times New Roman" w:hAnsi="Times New Roman" w:cs="Times New Roman"/>
          <w:sz w:val="20"/>
          <w:szCs w:val="20"/>
          <w:lang w:eastAsia="ro-RO"/>
        </w:rPr>
        <w:t xml:space="preserve">, precum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încălcarea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orice</w:t>
      </w:r>
      <w:proofErr w:type="spellEnd"/>
      <w:r w:rsidRPr="009E2313">
        <w:rPr>
          <w:rFonts w:ascii="Times New Roman" w:hAnsi="Times New Roman" w:cs="Times New Roman"/>
          <w:sz w:val="20"/>
          <w:szCs w:val="20"/>
          <w:lang w:eastAsia="ro-RO"/>
        </w:rPr>
        <w:t xml:space="preserve"> mod </w:t>
      </w:r>
      <w:proofErr w:type="gramStart"/>
      <w:r w:rsidRPr="009E2313">
        <w:rPr>
          <w:rFonts w:ascii="Times New Roman" w:hAnsi="Times New Roman" w:cs="Times New Roman"/>
          <w:sz w:val="20"/>
          <w:szCs w:val="20"/>
          <w:lang w:eastAsia="ro-RO"/>
        </w:rPr>
        <w:t>a</w:t>
      </w:r>
      <w:proofErr w:type="gram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actului</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acreditare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atrag</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aplicarea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sancțiunilor</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legale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suspendarea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acreditării</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către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biroul</w:t>
      </w:r>
      <w:proofErr w:type="spellEnd"/>
      <w:r w:rsidRPr="009E2313">
        <w:rPr>
          <w:rFonts w:ascii="Times New Roman" w:hAnsi="Times New Roman" w:cs="Times New Roman"/>
          <w:sz w:val="20"/>
          <w:szCs w:val="20"/>
          <w:lang w:eastAsia="ro-RO"/>
        </w:rPr>
        <w:t xml:space="preserve"> electoral care a </w:t>
      </w:r>
      <w:proofErr w:type="spellStart"/>
      <w:r w:rsidRPr="009E2313">
        <w:rPr>
          <w:rFonts w:ascii="Times New Roman" w:hAnsi="Times New Roman" w:cs="Times New Roman"/>
          <w:sz w:val="20"/>
          <w:szCs w:val="20"/>
          <w:lang w:eastAsia="ro-RO"/>
        </w:rPr>
        <w:t>constatat</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abaterea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iar</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ziua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votării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îndepărtarea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imediată</w:t>
      </w:r>
      <w:proofErr w:type="spellEnd"/>
      <w:r w:rsidRPr="009E2313">
        <w:rPr>
          <w:rFonts w:ascii="Times New Roman" w:hAnsi="Times New Roman" w:cs="Times New Roman"/>
          <w:sz w:val="20"/>
          <w:szCs w:val="20"/>
          <w:lang w:eastAsia="ro-RO"/>
        </w:rPr>
        <w:t xml:space="preserve"> a </w:t>
      </w:r>
      <w:proofErr w:type="spellStart"/>
      <w:r w:rsidRPr="009E2313">
        <w:rPr>
          <w:rFonts w:ascii="Times New Roman" w:hAnsi="Times New Roman" w:cs="Times New Roman"/>
          <w:sz w:val="20"/>
          <w:szCs w:val="20"/>
          <w:lang w:eastAsia="ro-RO"/>
        </w:rPr>
        <w:t>persoanei</w:t>
      </w:r>
      <w:proofErr w:type="spellEnd"/>
      <w:r w:rsidRPr="009E2313">
        <w:rPr>
          <w:rFonts w:ascii="Times New Roman" w:hAnsi="Times New Roman" w:cs="Times New Roman"/>
          <w:sz w:val="20"/>
          <w:szCs w:val="20"/>
          <w:lang w:eastAsia="ro-RO"/>
        </w:rPr>
        <w:t xml:space="preserve"> respective din </w:t>
      </w:r>
      <w:proofErr w:type="spellStart"/>
      <w:r w:rsidRPr="009E2313">
        <w:rPr>
          <w:rFonts w:ascii="Times New Roman" w:hAnsi="Times New Roman" w:cs="Times New Roman"/>
          <w:sz w:val="20"/>
          <w:szCs w:val="20"/>
          <w:lang w:eastAsia="ro-RO"/>
        </w:rPr>
        <w:t>secția</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votare</w:t>
      </w:r>
      <w:proofErr w:type="spellEnd"/>
      <w:r w:rsidRPr="009E2313">
        <w:rPr>
          <w:rFonts w:ascii="Times New Roman" w:hAnsi="Times New Roman" w:cs="Times New Roman"/>
          <w:sz w:val="20"/>
          <w:szCs w:val="20"/>
          <w:lang w:eastAsia="ro-RO"/>
        </w:rPr>
        <w:t>.</w:t>
      </w:r>
    </w:p>
    <w:p w14:paraId="1E0FD2C1" w14:textId="77777777" w:rsidR="001676C3" w:rsidRPr="009E2313" w:rsidRDefault="001676C3" w:rsidP="001676C3">
      <w:pPr>
        <w:widowControl w:val="0"/>
        <w:spacing w:after="0"/>
        <w:jc w:val="both"/>
        <w:rPr>
          <w:rFonts w:ascii="Times New Roman" w:hAnsi="Times New Roman" w:cs="Times New Roman"/>
          <w:sz w:val="20"/>
          <w:szCs w:val="20"/>
          <w:lang w:eastAsia="ro-RO"/>
        </w:rPr>
      </w:pPr>
      <w:r w:rsidRPr="009E2313">
        <w:rPr>
          <w:rFonts w:ascii="Times New Roman" w:hAnsi="Times New Roman" w:cs="Times New Roman"/>
          <w:sz w:val="20"/>
          <w:szCs w:val="20"/>
          <w:lang w:eastAsia="ro-RO"/>
        </w:rPr>
        <w:t xml:space="preserve">– La </w:t>
      </w:r>
      <w:proofErr w:type="spellStart"/>
      <w:r w:rsidRPr="009E2313">
        <w:rPr>
          <w:rFonts w:ascii="Times New Roman" w:hAnsi="Times New Roman" w:cs="Times New Roman"/>
          <w:sz w:val="20"/>
          <w:szCs w:val="20"/>
          <w:lang w:eastAsia="ro-RO"/>
        </w:rPr>
        <w:t>biroul</w:t>
      </w:r>
      <w:proofErr w:type="spellEnd"/>
      <w:r w:rsidRPr="009E2313">
        <w:rPr>
          <w:rFonts w:ascii="Times New Roman" w:hAnsi="Times New Roman" w:cs="Times New Roman"/>
          <w:sz w:val="20"/>
          <w:szCs w:val="20"/>
          <w:lang w:eastAsia="ro-RO"/>
        </w:rPr>
        <w:t xml:space="preserve"> electoral al </w:t>
      </w:r>
      <w:proofErr w:type="spellStart"/>
      <w:r w:rsidRPr="009E2313">
        <w:rPr>
          <w:rFonts w:ascii="Times New Roman" w:hAnsi="Times New Roman" w:cs="Times New Roman"/>
          <w:sz w:val="20"/>
          <w:szCs w:val="20"/>
          <w:lang w:eastAsia="ro-RO"/>
        </w:rPr>
        <w:t>secției</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votare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și</w:t>
      </w:r>
      <w:proofErr w:type="spellEnd"/>
      <w:r w:rsidRPr="009E2313">
        <w:rPr>
          <w:rFonts w:ascii="Times New Roman" w:hAnsi="Times New Roman" w:cs="Times New Roman"/>
          <w:sz w:val="20"/>
          <w:szCs w:val="20"/>
          <w:lang w:eastAsia="ro-RO"/>
        </w:rPr>
        <w:t xml:space="preserve"> la </w:t>
      </w:r>
      <w:proofErr w:type="spellStart"/>
      <w:r w:rsidRPr="009E2313">
        <w:rPr>
          <w:rFonts w:ascii="Times New Roman" w:hAnsi="Times New Roman" w:cs="Times New Roman"/>
          <w:sz w:val="20"/>
          <w:szCs w:val="20"/>
          <w:lang w:eastAsia="ro-RO"/>
        </w:rPr>
        <w:t>biroul</w:t>
      </w:r>
      <w:proofErr w:type="spellEnd"/>
      <w:r w:rsidRPr="009E2313">
        <w:rPr>
          <w:rFonts w:ascii="Times New Roman" w:hAnsi="Times New Roman" w:cs="Times New Roman"/>
          <w:sz w:val="20"/>
          <w:szCs w:val="20"/>
          <w:lang w:eastAsia="ro-RO"/>
        </w:rPr>
        <w:t xml:space="preserve"> electoral </w:t>
      </w:r>
      <w:proofErr w:type="spellStart"/>
      <w:r w:rsidRPr="009E2313">
        <w:rPr>
          <w:rFonts w:ascii="Times New Roman" w:hAnsi="Times New Roman" w:cs="Times New Roman"/>
          <w:sz w:val="20"/>
          <w:szCs w:val="20"/>
          <w:lang w:eastAsia="ro-RO"/>
        </w:rPr>
        <w:t>pentru</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votul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prin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corespondență</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persoanele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acreditate</w:t>
      </w:r>
      <w:proofErr w:type="spellEnd"/>
      <w:r w:rsidRPr="009E2313">
        <w:rPr>
          <w:rFonts w:ascii="Times New Roman" w:hAnsi="Times New Roman" w:cs="Times New Roman"/>
          <w:sz w:val="20"/>
          <w:szCs w:val="20"/>
          <w:lang w:eastAsia="ro-RO"/>
        </w:rPr>
        <w:t xml:space="preserve"> pot </w:t>
      </w:r>
      <w:proofErr w:type="spellStart"/>
      <w:r w:rsidRPr="009E2313">
        <w:rPr>
          <w:rFonts w:ascii="Times New Roman" w:hAnsi="Times New Roman" w:cs="Times New Roman"/>
          <w:sz w:val="20"/>
          <w:szCs w:val="20"/>
          <w:lang w:eastAsia="ro-RO"/>
        </w:rPr>
        <w:t>staționa</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numai</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spațiul</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stabilit</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acest</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sens</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în</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localul</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vot</w:t>
      </w:r>
      <w:proofErr w:type="spellEnd"/>
      <w:r w:rsidRPr="009E2313">
        <w:rPr>
          <w:rFonts w:ascii="Times New Roman" w:hAnsi="Times New Roman" w:cs="Times New Roman"/>
          <w:sz w:val="20"/>
          <w:szCs w:val="20"/>
          <w:lang w:eastAsia="ro-RO"/>
        </w:rPr>
        <w:t xml:space="preserve"> de </w:t>
      </w:r>
      <w:proofErr w:type="spellStart"/>
      <w:r w:rsidRPr="009E2313">
        <w:rPr>
          <w:rFonts w:ascii="Times New Roman" w:hAnsi="Times New Roman" w:cs="Times New Roman"/>
          <w:sz w:val="20"/>
          <w:szCs w:val="20"/>
          <w:lang w:eastAsia="ro-RO"/>
        </w:rPr>
        <w:t>către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președintele</w:t>
      </w:r>
      <w:proofErr w:type="spellEnd"/>
      <w:r w:rsidRPr="009E2313">
        <w:rPr>
          <w:rFonts w:ascii="Times New Roman" w:hAnsi="Times New Roman" w:cs="Times New Roman"/>
          <w:sz w:val="20"/>
          <w:szCs w:val="20"/>
          <w:lang w:eastAsia="ro-RO"/>
        </w:rPr>
        <w:t xml:space="preserve"> </w:t>
      </w:r>
      <w:proofErr w:type="spellStart"/>
      <w:r w:rsidRPr="009E2313">
        <w:rPr>
          <w:rFonts w:ascii="Times New Roman" w:hAnsi="Times New Roman" w:cs="Times New Roman"/>
          <w:sz w:val="20"/>
          <w:szCs w:val="20"/>
          <w:lang w:eastAsia="ro-RO"/>
        </w:rPr>
        <w:t>biroului</w:t>
      </w:r>
      <w:proofErr w:type="spellEnd"/>
      <w:r w:rsidRPr="009E2313">
        <w:rPr>
          <w:rFonts w:ascii="Times New Roman" w:hAnsi="Times New Roman" w:cs="Times New Roman"/>
          <w:sz w:val="20"/>
          <w:szCs w:val="20"/>
          <w:lang w:eastAsia="ro-RO"/>
        </w:rPr>
        <w:t xml:space="preserve"> electoral </w:t>
      </w:r>
      <w:proofErr w:type="spellStart"/>
      <w:r w:rsidRPr="009E2313">
        <w:rPr>
          <w:rFonts w:ascii="Times New Roman" w:hAnsi="Times New Roman" w:cs="Times New Roman"/>
          <w:sz w:val="20"/>
          <w:szCs w:val="20"/>
          <w:lang w:eastAsia="ro-RO"/>
        </w:rPr>
        <w:t>respectiv</w:t>
      </w:r>
      <w:proofErr w:type="spellEnd"/>
      <w:r w:rsidRPr="009E2313">
        <w:rPr>
          <w:rFonts w:ascii="Times New Roman" w:hAnsi="Times New Roman" w:cs="Times New Roman"/>
          <w:sz w:val="20"/>
          <w:szCs w:val="20"/>
          <w:lang w:eastAsia="ro-RO"/>
        </w:rPr>
        <w:t>.</w:t>
      </w:r>
    </w:p>
    <w:p w14:paraId="475C6B19" w14:textId="10F10C36" w:rsidR="00C941D7" w:rsidRPr="009E2313" w:rsidRDefault="00C941D7" w:rsidP="001676C3">
      <w:pPr>
        <w:rPr>
          <w:rFonts w:ascii="Times New Roman" w:hAnsi="Times New Roman" w:cs="Times New Roman"/>
          <w:sz w:val="20"/>
          <w:szCs w:val="20"/>
        </w:rPr>
      </w:pPr>
    </w:p>
    <w:sectPr w:rsidR="00C941D7" w:rsidRPr="009E2313" w:rsidSect="00FB5113">
      <w:headerReference w:type="even" r:id="rId7"/>
      <w:headerReference w:type="default" r:id="rId8"/>
      <w:footerReference w:type="even" r:id="rId9"/>
      <w:footerReference w:type="default" r:id="rId10"/>
      <w:headerReference w:type="first" r:id="rId11"/>
      <w:footerReference w:type="first" r:id="rId12"/>
      <w:pgSz w:w="12240" w:h="15840"/>
      <w:pgMar w:top="2269" w:right="900" w:bottom="1134" w:left="1440" w:header="708"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8AA9" w14:textId="77777777" w:rsidR="00175BE5" w:rsidRDefault="00175BE5">
      <w:pPr>
        <w:spacing w:after="0" w:line="240" w:lineRule="auto"/>
      </w:pPr>
      <w:r>
        <w:separator/>
      </w:r>
    </w:p>
  </w:endnote>
  <w:endnote w:type="continuationSeparator" w:id="0">
    <w:p w14:paraId="6E3100EA" w14:textId="77777777" w:rsidR="00175BE5" w:rsidRDefault="0017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8C9B" w14:textId="77777777" w:rsidR="00C54D7C" w:rsidRDefault="00C5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F880" w14:textId="77777777" w:rsidR="002A6545" w:rsidRDefault="00000000" w:rsidP="00370F4C">
    <w:pPr>
      <w:pStyle w:val="Footer"/>
      <w:jc w:val="center"/>
      <w:rPr>
        <w:color w:val="1E2D4E"/>
      </w:rPr>
    </w:pPr>
    <w:r>
      <w:rPr>
        <w:noProof/>
        <w:color w:val="1E2D4E"/>
      </w:rPr>
      <w:drawing>
        <wp:inline distT="0" distB="0" distL="0" distR="0" wp14:anchorId="4209CED4" wp14:editId="0D506978">
          <wp:extent cx="4305764" cy="106325"/>
          <wp:effectExtent l="0" t="0" r="0" b="8255"/>
          <wp:docPr id="885581248" name="Picture 88558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9505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90300" cy="108412"/>
                  </a:xfrm>
                  <a:prstGeom prst="rect">
                    <a:avLst/>
                  </a:prstGeom>
                </pic:spPr>
              </pic:pic>
            </a:graphicData>
          </a:graphic>
        </wp:inline>
      </w:drawing>
    </w:r>
  </w:p>
  <w:p w14:paraId="130E3A44" w14:textId="77777777" w:rsidR="002A6545" w:rsidRPr="00370F4C" w:rsidRDefault="00000000" w:rsidP="00370F4C">
    <w:pPr>
      <w:pStyle w:val="Footer"/>
      <w:jc w:val="center"/>
      <w:rPr>
        <w:color w:val="1E2D4E"/>
      </w:rPr>
    </w:pPr>
    <w:r w:rsidRPr="00370F4C">
      <w:rPr>
        <w:color w:val="1E2D4E"/>
      </w:rPr>
      <w:t xml:space="preserve">Str. </w:t>
    </w:r>
    <w:proofErr w:type="spellStart"/>
    <w:r w:rsidRPr="00370F4C">
      <w:rPr>
        <w:color w:val="1E2D4E"/>
      </w:rPr>
      <w:t>Stavropoleos</w:t>
    </w:r>
    <w:proofErr w:type="spellEnd"/>
    <w:r w:rsidRPr="00370F4C">
      <w:rPr>
        <w:color w:val="1E2D4E"/>
      </w:rPr>
      <w:t xml:space="preserve">, nr. 6, Sector 3, </w:t>
    </w:r>
    <w:proofErr w:type="spellStart"/>
    <w:r w:rsidRPr="00370F4C">
      <w:rPr>
        <w:color w:val="1E2D4E"/>
      </w:rPr>
      <w:t>Bucureşti</w:t>
    </w:r>
    <w:proofErr w:type="spellEnd"/>
  </w:p>
  <w:p w14:paraId="23DE0E88" w14:textId="77777777" w:rsidR="002A6545" w:rsidRPr="00C67C45" w:rsidRDefault="00000000" w:rsidP="00370F4C">
    <w:pPr>
      <w:pStyle w:val="Footer"/>
      <w:jc w:val="center"/>
      <w:rPr>
        <w:color w:val="1E2D4E"/>
        <w:lang w:val="sv-SE"/>
      </w:rPr>
    </w:pPr>
    <w:r w:rsidRPr="00C67C45">
      <w:rPr>
        <w:color w:val="1E2D4E"/>
        <w:lang w:val="sv-SE"/>
      </w:rPr>
      <w:t>Telefon: 021.310.07.69</w:t>
    </w:r>
    <w:r>
      <w:rPr>
        <w:color w:val="1E2D4E"/>
        <w:lang w:val="sv-SE"/>
      </w:rPr>
      <w:t>,</w:t>
    </w:r>
    <w:r w:rsidRPr="00C67C45">
      <w:rPr>
        <w:color w:val="1E2D4E"/>
        <w:lang w:val="sv-SE"/>
      </w:rPr>
      <w:t xml:space="preserve"> e-mail: </w:t>
    </w:r>
    <w:hyperlink r:id="rId2" w:history="1">
      <w:r w:rsidR="002A6545" w:rsidRPr="00340EEB">
        <w:rPr>
          <w:rStyle w:val="Hyperlink"/>
          <w:lang w:val="sv-SE"/>
        </w:rPr>
        <w:t>registratura@roaep.ro</w:t>
      </w:r>
    </w:hyperlink>
    <w:r>
      <w:rPr>
        <w:color w:val="1E2D4E"/>
        <w:lang w:val="sv-SE"/>
      </w:rPr>
      <w:t xml:space="preserve"> </w:t>
    </w:r>
  </w:p>
  <w:p w14:paraId="18E04A5B" w14:textId="77777777" w:rsidR="002A6545" w:rsidRPr="00C67C45" w:rsidRDefault="00000000" w:rsidP="00370F4C">
    <w:pPr>
      <w:pStyle w:val="Footer"/>
      <w:jc w:val="center"/>
      <w:rPr>
        <w:color w:val="1E2D4E"/>
      </w:rPr>
    </w:pPr>
    <w:r w:rsidRPr="00C67C45">
      <w:rPr>
        <w:color w:val="1E2D4E"/>
        <w:lang w:val="sv-SE"/>
      </w:rPr>
      <w:t xml:space="preserve"> </w:t>
    </w:r>
    <w:hyperlink r:id="rId3" w:history="1">
      <w:r w:rsidR="002A6545" w:rsidRPr="00340EEB">
        <w:rPr>
          <w:rStyle w:val="Hyperlink"/>
        </w:rPr>
        <w:t>www.roaep.ro</w:t>
      </w:r>
    </w:hyperlink>
    <w:r>
      <w:rPr>
        <w:color w:val="1E2D4E"/>
      </w:rPr>
      <w:t xml:space="preserve"> </w:t>
    </w:r>
  </w:p>
  <w:p w14:paraId="6F913B74" w14:textId="77777777" w:rsidR="002A6545" w:rsidRPr="00C67C45" w:rsidRDefault="002A6545" w:rsidP="009909CD">
    <w:pPr>
      <w:pStyle w:val="Footer"/>
      <w:tabs>
        <w:tab w:val="clear" w:pos="4513"/>
        <w:tab w:val="clear" w:pos="9026"/>
        <w:tab w:val="left" w:pos="25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5A96" w14:textId="77777777" w:rsidR="00C54D7C" w:rsidRDefault="00C5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416D4" w14:textId="77777777" w:rsidR="00175BE5" w:rsidRDefault="00175BE5">
      <w:pPr>
        <w:spacing w:after="0" w:line="240" w:lineRule="auto"/>
      </w:pPr>
      <w:r>
        <w:separator/>
      </w:r>
    </w:p>
  </w:footnote>
  <w:footnote w:type="continuationSeparator" w:id="0">
    <w:p w14:paraId="2DD98823" w14:textId="77777777" w:rsidR="00175BE5" w:rsidRDefault="00175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CA1C" w14:textId="77777777" w:rsidR="00C54D7C" w:rsidRDefault="00C54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704" w14:textId="77777777" w:rsidR="002A6545" w:rsidRPr="00490E15" w:rsidRDefault="00000000" w:rsidP="00490E15">
    <w:pPr>
      <w:pStyle w:val="Header"/>
    </w:pPr>
    <w:r>
      <w:rPr>
        <w:noProof/>
      </w:rPr>
      <w:drawing>
        <wp:anchor distT="0" distB="0" distL="114300" distR="114300" simplePos="0" relativeHeight="251659264" behindDoc="0" locked="0" layoutInCell="1" allowOverlap="1" wp14:anchorId="4D883740" wp14:editId="7DBC760D">
          <wp:simplePos x="0" y="0"/>
          <wp:positionH relativeFrom="margin">
            <wp:posOffset>-228600</wp:posOffset>
          </wp:positionH>
          <wp:positionV relativeFrom="paragraph">
            <wp:posOffset>-278130</wp:posOffset>
          </wp:positionV>
          <wp:extent cx="6467475" cy="1132205"/>
          <wp:effectExtent l="0" t="0" r="9525" b="0"/>
          <wp:wrapSquare wrapText="bothSides"/>
          <wp:docPr id="1463401973" name="Picture 146340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6467475" cy="1132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7DC1" w14:textId="77777777" w:rsidR="00C54D7C" w:rsidRDefault="00C54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55"/>
    <w:rsid w:val="000C0F1B"/>
    <w:rsid w:val="000D562C"/>
    <w:rsid w:val="000E01C4"/>
    <w:rsid w:val="0013219A"/>
    <w:rsid w:val="001676C3"/>
    <w:rsid w:val="00175BE5"/>
    <w:rsid w:val="002A6545"/>
    <w:rsid w:val="002A7B31"/>
    <w:rsid w:val="002B35BE"/>
    <w:rsid w:val="00364102"/>
    <w:rsid w:val="00381CFB"/>
    <w:rsid w:val="00384478"/>
    <w:rsid w:val="00391C8E"/>
    <w:rsid w:val="003D13FD"/>
    <w:rsid w:val="004005B5"/>
    <w:rsid w:val="00445698"/>
    <w:rsid w:val="00501712"/>
    <w:rsid w:val="005D6A91"/>
    <w:rsid w:val="0062304E"/>
    <w:rsid w:val="00641DCC"/>
    <w:rsid w:val="00664B97"/>
    <w:rsid w:val="00674E3E"/>
    <w:rsid w:val="00762AA5"/>
    <w:rsid w:val="007B0875"/>
    <w:rsid w:val="007B786A"/>
    <w:rsid w:val="008309A0"/>
    <w:rsid w:val="00874995"/>
    <w:rsid w:val="008D1955"/>
    <w:rsid w:val="009954F5"/>
    <w:rsid w:val="009E2313"/>
    <w:rsid w:val="00A45D63"/>
    <w:rsid w:val="00A52E51"/>
    <w:rsid w:val="00AC7BB3"/>
    <w:rsid w:val="00AD1DBD"/>
    <w:rsid w:val="00BB33F8"/>
    <w:rsid w:val="00BB368D"/>
    <w:rsid w:val="00BC6AC3"/>
    <w:rsid w:val="00BF398A"/>
    <w:rsid w:val="00C34AFB"/>
    <w:rsid w:val="00C54D7C"/>
    <w:rsid w:val="00C941D7"/>
    <w:rsid w:val="00CD0D78"/>
    <w:rsid w:val="00CF7499"/>
    <w:rsid w:val="00DA2F78"/>
    <w:rsid w:val="00DC596B"/>
    <w:rsid w:val="00DD6C92"/>
    <w:rsid w:val="00DF0172"/>
    <w:rsid w:val="00EB7D69"/>
    <w:rsid w:val="00EE780E"/>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2E80"/>
  <w15:chartTrackingRefBased/>
  <w15:docId w15:val="{4F880F6C-0179-4DCC-A2EE-AE3B181D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55"/>
  </w:style>
  <w:style w:type="paragraph" w:styleId="Footer">
    <w:name w:val="footer"/>
    <w:basedOn w:val="Normal"/>
    <w:link w:val="FooterChar"/>
    <w:uiPriority w:val="99"/>
    <w:unhideWhenUsed/>
    <w:rsid w:val="008D1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55"/>
  </w:style>
  <w:style w:type="character" w:styleId="Hyperlink">
    <w:name w:val="Hyperlink"/>
    <w:basedOn w:val="DefaultParagraphFont"/>
    <w:uiPriority w:val="99"/>
    <w:unhideWhenUsed/>
    <w:rsid w:val="008D1955"/>
    <w:rPr>
      <w:color w:val="0563C1" w:themeColor="hyperlink"/>
      <w:u w:val="single"/>
    </w:rPr>
  </w:style>
  <w:style w:type="character" w:styleId="UnresolvedMention">
    <w:name w:val="Unresolved Mention"/>
    <w:basedOn w:val="DefaultParagraphFont"/>
    <w:uiPriority w:val="99"/>
    <w:semiHidden/>
    <w:unhideWhenUsed/>
    <w:rsid w:val="00445698"/>
    <w:rPr>
      <w:color w:val="605E5C"/>
      <w:shd w:val="clear" w:color="auto" w:fill="E1DFDD"/>
    </w:rPr>
  </w:style>
  <w:style w:type="paragraph" w:styleId="NormalWeb">
    <w:name w:val="Normal (Web)"/>
    <w:basedOn w:val="Normal"/>
    <w:uiPriority w:val="99"/>
    <w:unhideWhenUsed/>
    <w:rsid w:val="00762AA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762AA5"/>
    <w:rPr>
      <w:b/>
      <w:bCs/>
    </w:rPr>
  </w:style>
  <w:style w:type="character" w:customStyle="1" w:styleId="salnttl">
    <w:name w:val="s_aln_ttl"/>
    <w:basedOn w:val="DefaultParagraphFont"/>
    <w:rsid w:val="00EB7D69"/>
  </w:style>
  <w:style w:type="paragraph" w:styleId="FootnoteText">
    <w:name w:val="footnote text"/>
    <w:aliases w:val="Char Char Char Char Char Char Char Char,Char Char Char,Footnote Text Char2 Char,Footnote Text Char Char Char,Footnote Text Char1 Char Char,Footnote Text Char Char1 Char Char,Footnote Text Char Char Char Char Char Char Char,fn,ft,Footnotes"/>
    <w:basedOn w:val="Normal"/>
    <w:link w:val="FootnoteTextChar"/>
    <w:uiPriority w:val="99"/>
    <w:unhideWhenUsed/>
    <w:rsid w:val="00C941D7"/>
    <w:pPr>
      <w:spacing w:after="0" w:line="240" w:lineRule="auto"/>
    </w:pPr>
    <w:rPr>
      <w:sz w:val="20"/>
      <w:szCs w:val="20"/>
    </w:rPr>
  </w:style>
  <w:style w:type="character" w:customStyle="1" w:styleId="FootnoteTextChar">
    <w:name w:val="Footnote Text Char"/>
    <w:aliases w:val="Char Char Char Char Char Char Char Char Char,Char Char Char Char,Footnote Text Char2 Char Char,Footnote Text Char Char Char Char,Footnote Text Char1 Char Char Char,Footnote Text Char Char1 Char Char Char,fn Char,ft Char,Footnotes Char"/>
    <w:basedOn w:val="DefaultParagraphFont"/>
    <w:link w:val="FootnoteText"/>
    <w:uiPriority w:val="99"/>
    <w:rsid w:val="00C941D7"/>
    <w:rPr>
      <w:sz w:val="20"/>
      <w:szCs w:val="20"/>
    </w:rPr>
  </w:style>
  <w:style w:type="character" w:styleId="FootnoteReference">
    <w:name w:val="footnote reference"/>
    <w:aliases w:val="Footnote Reference Arial Char,Footnote Reference Arial1 Char,Footnote Reference Arial2 Char,Footnote Reference Arial11 Char,Footnote Reference Arial3 Char,Footnote Reference Arial12 Char,Footnote Reference Arial4 Char,Ref Char,F"/>
    <w:basedOn w:val="DefaultParagraphFont"/>
    <w:link w:val="FootnoteReferenceArial"/>
    <w:uiPriority w:val="99"/>
    <w:unhideWhenUsed/>
    <w:qFormat/>
    <w:rsid w:val="00C941D7"/>
    <w:rPr>
      <w:vertAlign w:val="superscript"/>
    </w:rPr>
  </w:style>
  <w:style w:type="paragraph" w:customStyle="1" w:styleId="FootnoteReferenceArial">
    <w:name w:val="Footnote Reference Arial"/>
    <w:aliases w:val="Footnote Reference Arial1,Footnote Reference Arial2,Footnote Reference Arial11,Footnote Reference Arial3,Footnote Reference Arial12,Footnote Reference Arial4,Footnote Reference Arial13,SUPERS,SUPERS Char,Re,R,SUPERS Cha,Ref,f"/>
    <w:basedOn w:val="Normal"/>
    <w:link w:val="FootnoteReference"/>
    <w:uiPriority w:val="99"/>
    <w:rsid w:val="00C941D7"/>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roaep.ro" TargetMode="External"/><Relationship Id="rId2" Type="http://schemas.openxmlformats.org/officeDocument/2006/relationships/hyperlink" Target="mailto:registratura@roaep.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69802-8459-42D8-981C-72D75877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Cristina Branisteanu</dc:creator>
  <cp:keywords/>
  <dc:description/>
  <cp:lastModifiedBy>Delia-Ana Anton-Truter</cp:lastModifiedBy>
  <cp:revision>2</cp:revision>
  <cp:lastPrinted>2024-01-04T12:08:00Z</cp:lastPrinted>
  <dcterms:created xsi:type="dcterms:W3CDTF">2024-10-07T09:50:00Z</dcterms:created>
  <dcterms:modified xsi:type="dcterms:W3CDTF">2024-10-07T09:50:00Z</dcterms:modified>
</cp:coreProperties>
</file>